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4F09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4F0986" w:rsidRDefault="00CB7F6F" w:rsidP="004F0986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отчету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4F0986">
        <w:rPr>
          <w:rFonts w:ascii="Times New Roman" w:hAnsi="Times New Roman" w:cs="Times New Roman"/>
          <w:sz w:val="28"/>
          <w:szCs w:val="28"/>
        </w:rPr>
        <w:t xml:space="preserve">«Отчет о налоговой базе и структуре начислений по акцизам на </w:t>
      </w:r>
      <w:r w:rsidR="00883791">
        <w:rPr>
          <w:rFonts w:ascii="Times New Roman" w:hAnsi="Times New Roman" w:cs="Times New Roman"/>
          <w:sz w:val="28"/>
          <w:szCs w:val="28"/>
        </w:rPr>
        <w:t xml:space="preserve">нефтепродукты» </w:t>
      </w:r>
      <w:r w:rsidR="004F0986">
        <w:rPr>
          <w:rFonts w:ascii="Times New Roman" w:hAnsi="Times New Roman" w:cs="Times New Roman"/>
          <w:sz w:val="28"/>
          <w:szCs w:val="28"/>
        </w:rPr>
        <w:t xml:space="preserve"> за 2023 год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0986" w:rsidRDefault="004F0986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736A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D91229">
        <w:rPr>
          <w:rFonts w:ascii="Times New Roman" w:hAnsi="Times New Roman" w:cs="Times New Roman"/>
          <w:sz w:val="28"/>
          <w:szCs w:val="28"/>
        </w:rPr>
        <w:t>01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B45F0C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="00B45F0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 xml:space="preserve">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B45F0C">
        <w:rPr>
          <w:rFonts w:ascii="Times New Roman" w:hAnsi="Times New Roman" w:cs="Times New Roman"/>
          <w:sz w:val="28"/>
          <w:szCs w:val="28"/>
        </w:rPr>
        <w:t>ам</w:t>
      </w:r>
      <w:r w:rsidR="006B6E3F" w:rsidRPr="007F7C4C">
        <w:rPr>
          <w:rFonts w:ascii="Times New Roman" w:hAnsi="Times New Roman" w:cs="Times New Roman"/>
          <w:sz w:val="28"/>
          <w:szCs w:val="28"/>
        </w:rPr>
        <w:t>, представ</w:t>
      </w:r>
      <w:r w:rsidR="004F0986">
        <w:rPr>
          <w:rFonts w:ascii="Times New Roman" w:hAnsi="Times New Roman" w:cs="Times New Roman"/>
          <w:sz w:val="28"/>
          <w:szCs w:val="28"/>
        </w:rPr>
        <w:t>ившим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налоговые декларации по муниципальным образованиям с ОКТМО 92701000, 92730000</w:t>
      </w:r>
      <w:r w:rsidR="00B45F0C">
        <w:rPr>
          <w:rFonts w:ascii="Times New Roman" w:hAnsi="Times New Roman" w:cs="Times New Roman"/>
          <w:sz w:val="28"/>
          <w:szCs w:val="28"/>
        </w:rPr>
        <w:t xml:space="preserve">,  92644101, </w:t>
      </w:r>
      <w:r w:rsidR="00B45F0C" w:rsidRPr="007F7C4C">
        <w:rPr>
          <w:rFonts w:ascii="Times New Roman" w:hAnsi="Times New Roman" w:cs="Times New Roman"/>
          <w:sz w:val="28"/>
          <w:szCs w:val="28"/>
        </w:rPr>
        <w:t xml:space="preserve"> 926</w:t>
      </w:r>
      <w:r w:rsidR="00B45F0C">
        <w:rPr>
          <w:rFonts w:ascii="Times New Roman" w:hAnsi="Times New Roman" w:cs="Times New Roman"/>
          <w:sz w:val="28"/>
          <w:szCs w:val="28"/>
        </w:rPr>
        <w:t>591</w:t>
      </w:r>
      <w:r w:rsidR="00B45F0C" w:rsidRPr="007F7C4C">
        <w:rPr>
          <w:rFonts w:ascii="Times New Roman" w:hAnsi="Times New Roman" w:cs="Times New Roman"/>
          <w:sz w:val="28"/>
          <w:szCs w:val="28"/>
        </w:rPr>
        <w:t>01</w:t>
      </w:r>
      <w:r w:rsidR="00883791">
        <w:rPr>
          <w:rFonts w:ascii="Times New Roman" w:hAnsi="Times New Roman" w:cs="Times New Roman"/>
          <w:sz w:val="28"/>
          <w:szCs w:val="28"/>
        </w:rPr>
        <w:t>,92608000, 92617101, 92627101, 92634480, 92657426.</w:t>
      </w:r>
      <w:bookmarkStart w:id="0" w:name="_GoBack"/>
      <w:bookmarkEnd w:id="0"/>
    </w:p>
    <w:p w:rsidR="00CB7F6F" w:rsidRPr="007F7C4C" w:rsidRDefault="006B6E3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налоговы</w:t>
      </w:r>
      <w:r w:rsidR="00B45F0C">
        <w:rPr>
          <w:rFonts w:ascii="Times New Roman" w:hAnsi="Times New Roman" w:cs="Times New Roman"/>
          <w:sz w:val="28"/>
          <w:szCs w:val="28"/>
        </w:rPr>
        <w:t>е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B45F0C">
        <w:rPr>
          <w:rFonts w:ascii="Times New Roman" w:hAnsi="Times New Roman" w:cs="Times New Roman"/>
          <w:sz w:val="28"/>
          <w:szCs w:val="28"/>
        </w:rPr>
        <w:t>и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по </w:t>
      </w:r>
      <w:r w:rsidR="00B45F0C">
        <w:rPr>
          <w:rFonts w:ascii="Times New Roman" w:hAnsi="Times New Roman" w:cs="Times New Roman"/>
          <w:sz w:val="28"/>
          <w:szCs w:val="28"/>
        </w:rPr>
        <w:t>акцизам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B45F0C">
        <w:rPr>
          <w:rFonts w:ascii="Times New Roman" w:hAnsi="Times New Roman" w:cs="Times New Roman"/>
          <w:sz w:val="28"/>
          <w:szCs w:val="28"/>
        </w:rPr>
        <w:t xml:space="preserve">на вышеперечисленные виды подакцизной продукции </w:t>
      </w:r>
      <w:r w:rsidR="00820B8A" w:rsidRPr="007F7C4C">
        <w:rPr>
          <w:rFonts w:ascii="Times New Roman" w:hAnsi="Times New Roman" w:cs="Times New Roman"/>
          <w:sz w:val="28"/>
          <w:szCs w:val="28"/>
        </w:rPr>
        <w:t>организаци</w:t>
      </w:r>
      <w:r w:rsidR="00B45F0C">
        <w:rPr>
          <w:rFonts w:ascii="Times New Roman" w:hAnsi="Times New Roman" w:cs="Times New Roman"/>
          <w:sz w:val="28"/>
          <w:szCs w:val="28"/>
        </w:rPr>
        <w:t xml:space="preserve">ями </w:t>
      </w:r>
      <w:r w:rsidR="004F0986">
        <w:rPr>
          <w:rFonts w:ascii="Times New Roman" w:hAnsi="Times New Roman" w:cs="Times New Roman"/>
          <w:sz w:val="28"/>
          <w:szCs w:val="28"/>
        </w:rPr>
        <w:t>в</w:t>
      </w:r>
      <w:r w:rsidR="00B45F0C">
        <w:rPr>
          <w:rFonts w:ascii="Times New Roman" w:hAnsi="Times New Roman" w:cs="Times New Roman"/>
          <w:sz w:val="28"/>
          <w:szCs w:val="28"/>
        </w:rPr>
        <w:t xml:space="preserve"> 2023 году 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не </w:t>
      </w:r>
      <w:r w:rsidR="00B45F0C" w:rsidRPr="007F7C4C">
        <w:rPr>
          <w:rFonts w:ascii="Times New Roman" w:hAnsi="Times New Roman" w:cs="Times New Roman"/>
          <w:sz w:val="28"/>
          <w:szCs w:val="28"/>
        </w:rPr>
        <w:t>представл</w:t>
      </w:r>
      <w:r w:rsidR="004F0986">
        <w:rPr>
          <w:rFonts w:ascii="Times New Roman" w:hAnsi="Times New Roman" w:cs="Times New Roman"/>
          <w:sz w:val="28"/>
          <w:szCs w:val="28"/>
        </w:rPr>
        <w:t>ены</w:t>
      </w:r>
      <w:r w:rsidR="00B45F0C">
        <w:rPr>
          <w:rFonts w:ascii="Times New Roman" w:hAnsi="Times New Roman" w:cs="Times New Roman"/>
          <w:sz w:val="28"/>
          <w:szCs w:val="28"/>
        </w:rPr>
        <w:t>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10767B"/>
    <w:rsid w:val="00295846"/>
    <w:rsid w:val="004F0986"/>
    <w:rsid w:val="0056736A"/>
    <w:rsid w:val="006B098B"/>
    <w:rsid w:val="006B6E3F"/>
    <w:rsid w:val="007F7C4C"/>
    <w:rsid w:val="00820B8A"/>
    <w:rsid w:val="00883791"/>
    <w:rsid w:val="00B45F0C"/>
    <w:rsid w:val="00B47A90"/>
    <w:rsid w:val="00CB7F6F"/>
    <w:rsid w:val="00D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Давлетшина Гузель Наилевна</cp:lastModifiedBy>
  <cp:revision>8</cp:revision>
  <dcterms:created xsi:type="dcterms:W3CDTF">2022-04-20T14:30:00Z</dcterms:created>
  <dcterms:modified xsi:type="dcterms:W3CDTF">2024-07-09T15:05:00Z</dcterms:modified>
</cp:coreProperties>
</file>